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75786B57"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A70523">
        <w:rPr>
          <w:rFonts w:ascii="GHEA Grapalat" w:hAnsi="GHEA Grapalat"/>
          <w:b/>
          <w:i w:val="0"/>
          <w:szCs w:val="24"/>
          <w:lang w:val="hy-AM"/>
        </w:rPr>
        <w:t>24</w:t>
      </w:r>
      <w:r w:rsidRPr="005533B2">
        <w:rPr>
          <w:rFonts w:ascii="GHEA Grapalat" w:hAnsi="GHEA Grapalat"/>
          <w:b/>
          <w:i w:val="0"/>
          <w:szCs w:val="24"/>
        </w:rPr>
        <w:t>" "</w:t>
      </w:r>
      <w:r w:rsidR="00D02B46" w:rsidRPr="00D02B46">
        <w:t xml:space="preserve"> </w:t>
      </w:r>
      <w:r w:rsidR="00D02B46" w:rsidRPr="00D02B46">
        <w:rPr>
          <w:rFonts w:ascii="GHEA Grapalat" w:hAnsi="GHEA Grapalat"/>
          <w:b/>
          <w:i w:val="0"/>
          <w:szCs w:val="24"/>
        </w:rPr>
        <w:t>февраль</w:t>
      </w:r>
      <w:r w:rsidRPr="002F18A0">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1E5A8AF6"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A70523">
        <w:rPr>
          <w:rFonts w:ascii="GHEA Grapalat" w:hAnsi="GHEA Grapalat"/>
          <w:b/>
          <w:i w:val="0"/>
          <w:szCs w:val="24"/>
          <w:lang w:val="hy-AM"/>
        </w:rPr>
        <w:t>26/7</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77777777"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110197">
        <w:rPr>
          <w:rFonts w:ascii="GHEA Grapalat" w:hAnsi="GHEA Grapalat"/>
          <w:b/>
          <w:i w:val="0"/>
          <w:spacing w:val="6"/>
          <w:szCs w:val="24"/>
        </w:rPr>
        <w:t>Услуги по подготовке проектной и сметной документации</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49D8BAB6"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A70523">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3278978B"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A70523">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7C8C42DC"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A70523">
        <w:rPr>
          <w:rFonts w:ascii="GHEA Grapalat" w:hAnsi="GHEA Grapalat"/>
          <w:b/>
          <w:i/>
          <w:sz w:val="20"/>
        </w:rPr>
        <w:t>26/7</w:t>
      </w:r>
    </w:p>
    <w:p w14:paraId="120ABB7F" w14:textId="28D9595A"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A70523">
        <w:rPr>
          <w:rFonts w:ascii="GHEA Grapalat" w:hAnsi="GHEA Grapalat"/>
          <w:b/>
          <w:i/>
          <w:sz w:val="20"/>
          <w:lang w:val="hy-AM"/>
        </w:rPr>
        <w:t>24</w:t>
      </w:r>
      <w:r w:rsidR="00D02B46">
        <w:rPr>
          <w:rFonts w:ascii="GHEA Grapalat" w:hAnsi="GHEA Grapalat"/>
          <w:b/>
          <w:i/>
          <w:sz w:val="20"/>
          <w:lang w:val="hy-AM"/>
        </w:rPr>
        <w:t xml:space="preserve"> </w:t>
      </w:r>
      <w:r w:rsidR="00D02B46" w:rsidRPr="00D02B46">
        <w:rPr>
          <w:rFonts w:ascii="GHEA Grapalat" w:hAnsi="GHEA Grapalat"/>
          <w:b/>
          <w:i/>
          <w:sz w:val="20"/>
        </w:rPr>
        <w:t>февраль</w:t>
      </w:r>
      <w:r w:rsidR="00110197" w:rsidRPr="00110197">
        <w:rPr>
          <w:rFonts w:ascii="GHEA Grapalat" w:hAnsi="GHEA Grapalat"/>
          <w:b/>
          <w:i/>
          <w:sz w:val="20"/>
        </w:rPr>
        <w:t>я</w:t>
      </w:r>
      <w:r w:rsidR="00110197" w:rsidRPr="00110197">
        <w:rPr>
          <w:rFonts w:ascii="GHEA Grapalat" w:hAnsi="GHEA Grapalat"/>
          <w:b/>
          <w:i/>
          <w:sz w:val="20"/>
          <w:lang w:val="hy-AM"/>
        </w:rPr>
        <w:t xml:space="preserve"> </w:t>
      </w:r>
      <w:r w:rsidRPr="005533B2">
        <w:rPr>
          <w:rFonts w:ascii="GHEA Grapalat" w:hAnsi="GHEA Grapalat"/>
          <w:b/>
          <w:i/>
          <w:sz w:val="20"/>
        </w:rPr>
        <w:t>20</w:t>
      </w:r>
      <w:r w:rsidRPr="000E25A2">
        <w:rPr>
          <w:rFonts w:ascii="GHEA Grapalat" w:hAnsi="GHEA Grapalat"/>
          <w:b/>
          <w:i/>
          <w:sz w:val="20"/>
        </w:rPr>
        <w:t>2</w:t>
      </w:r>
      <w:r w:rsidR="00D02B46">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77777777"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110197">
        <w:rPr>
          <w:rFonts w:ascii="GHEA Grapalat" w:hAnsi="GHEA Grapalat"/>
          <w:b/>
          <w:spacing w:val="6"/>
        </w:rPr>
        <w:t>Услуги по подготовке проектной и сметной документации</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77777777" w:rsidR="00D63EF1" w:rsidRPr="00A74CFB" w:rsidRDefault="00110197" w:rsidP="00D63EF1">
      <w:pPr>
        <w:widowControl w:val="0"/>
        <w:jc w:val="center"/>
        <w:rPr>
          <w:rFonts w:ascii="GHEA Grapalat" w:hAnsi="GHEA Grapalat"/>
          <w:b/>
          <w:bCs/>
          <w:sz w:val="20"/>
          <w:szCs w:val="22"/>
        </w:rPr>
      </w:pPr>
      <w:r>
        <w:rPr>
          <w:rFonts w:ascii="GHEA Grapalat" w:hAnsi="GHEA Grapalat"/>
          <w:b/>
          <w:spacing w:val="6"/>
          <w:sz w:val="20"/>
        </w:rPr>
        <w:t>УСЛУГИ ПО ПОДГОТОВКЕ ПРОЕКТНОЙ И СМЕТНОЙ ДОКУМЕНТАЦИИ</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606EDE64"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A70523">
        <w:rPr>
          <w:rFonts w:ascii="GHEA Grapalat" w:hAnsi="GHEA Grapalat"/>
          <w:b/>
          <w:spacing w:val="-6"/>
          <w:sz w:val="20"/>
        </w:rPr>
        <w:t>26/7</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7E5E75B7"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110197">
        <w:rPr>
          <w:rFonts w:ascii="GHEA Grapalat" w:hAnsi="GHEA Grapalat"/>
          <w:b/>
          <w:i w:val="0"/>
          <w:spacing w:val="6"/>
        </w:rPr>
        <w:t>Услуги по подготовке проектной и сметной документации</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FC1BD7">
        <w:rPr>
          <w:rFonts w:ascii="GHEA Grapalat" w:hAnsi="GHEA Grapalat"/>
          <w:b/>
          <w:i w:val="0"/>
          <w:lang w:val="hy-AM"/>
        </w:rPr>
        <w:t>5</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6A43E1" w:rsidRPr="006A43E1" w14:paraId="3722B74D" w14:textId="77777777" w:rsidTr="00FF7AC8">
        <w:trPr>
          <w:jc w:val="center"/>
        </w:trPr>
        <w:tc>
          <w:tcPr>
            <w:tcW w:w="1035" w:type="dxa"/>
            <w:vAlign w:val="center"/>
          </w:tcPr>
          <w:p w14:paraId="79715BB9"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CD8B5D5" w14:textId="1661D6DB" w:rsidR="006A43E1" w:rsidRPr="006A43E1" w:rsidRDefault="00FC1BD7" w:rsidP="006A43E1">
            <w:pPr>
              <w:pStyle w:val="BodyTextIndent2"/>
              <w:spacing w:line="240" w:lineRule="auto"/>
              <w:ind w:firstLine="0"/>
              <w:jc w:val="center"/>
              <w:rPr>
                <w:rFonts w:ascii="GHEA Grapalat" w:hAnsi="GHEA Grapalat"/>
                <w:lang w:val="hy-AM"/>
              </w:rPr>
            </w:pPr>
            <w:r>
              <w:rPr>
                <w:rFonts w:ascii="GHEA Grapalat" w:hAnsi="GHEA Grapalat"/>
                <w:lang w:val="hy-AM"/>
              </w:rPr>
              <w:t>3000000</w:t>
            </w:r>
          </w:p>
        </w:tc>
        <w:tc>
          <w:tcPr>
            <w:tcW w:w="7700" w:type="dxa"/>
          </w:tcPr>
          <w:p w14:paraId="70C455F6" w14:textId="5EEF49CA" w:rsidR="006A43E1" w:rsidRPr="006A43E1" w:rsidRDefault="006A43E1" w:rsidP="006A43E1">
            <w:pPr>
              <w:rPr>
                <w:rFonts w:ascii="GHEA Grapalat" w:hAnsi="GHEA Grapalat"/>
                <w:sz w:val="20"/>
                <w:szCs w:val="20"/>
                <w:lang w:val="hy-AM"/>
              </w:rPr>
            </w:pPr>
            <w:r w:rsidRPr="006A43E1">
              <w:rPr>
                <w:rFonts w:ascii="GHEA Grapalat" w:hAnsi="GHEA Grapalat"/>
                <w:sz w:val="20"/>
                <w:szCs w:val="20"/>
              </w:rPr>
              <w:t>Услуги по проектированию и подготовке сметы на реконструкцию здания НПО «Детская и юношеская спортивная школа» муниципалитета коммуны Вагаршапат, расположенного по адресу: улица Теряна, 971/7, город Эчмиадзин, коммуна Вагаршапат, строительство систем вентиляции и охлаждения, переоборудование систем отопления и горячего водоснабжения, освещения, модернизация системы фильтрации бассейна.</w:t>
            </w:r>
          </w:p>
        </w:tc>
      </w:tr>
      <w:tr w:rsidR="006A43E1" w:rsidRPr="006A43E1" w14:paraId="6706D664" w14:textId="77777777" w:rsidTr="00652001">
        <w:trPr>
          <w:jc w:val="center"/>
        </w:trPr>
        <w:tc>
          <w:tcPr>
            <w:tcW w:w="1035" w:type="dxa"/>
            <w:vAlign w:val="center"/>
          </w:tcPr>
          <w:p w14:paraId="29F29A76"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B1C582A" w14:textId="43804730" w:rsidR="006A43E1" w:rsidRPr="006A43E1" w:rsidRDefault="00FC1BD7" w:rsidP="006A43E1">
            <w:pPr>
              <w:pStyle w:val="BodyTextIndent2"/>
              <w:spacing w:line="240" w:lineRule="auto"/>
              <w:ind w:firstLine="0"/>
              <w:jc w:val="center"/>
              <w:rPr>
                <w:rFonts w:ascii="GHEA Grapalat" w:hAnsi="GHEA Grapalat"/>
                <w:lang w:val="hy-AM"/>
              </w:rPr>
            </w:pPr>
            <w:r>
              <w:rPr>
                <w:rFonts w:ascii="GHEA Grapalat" w:hAnsi="GHEA Grapalat"/>
                <w:lang w:val="hy-AM"/>
              </w:rPr>
              <w:t>6000000</w:t>
            </w:r>
          </w:p>
        </w:tc>
        <w:tc>
          <w:tcPr>
            <w:tcW w:w="7700" w:type="dxa"/>
          </w:tcPr>
          <w:p w14:paraId="696F1F0B" w14:textId="1A4A6DBE" w:rsidR="006A43E1" w:rsidRPr="006A43E1" w:rsidRDefault="006A43E1" w:rsidP="006A43E1">
            <w:pPr>
              <w:rPr>
                <w:rFonts w:ascii="GHEA Grapalat" w:hAnsi="GHEA Grapalat"/>
                <w:sz w:val="20"/>
                <w:szCs w:val="20"/>
                <w:lang w:val="hy-AM"/>
              </w:rPr>
            </w:pPr>
            <w:r w:rsidRPr="006A43E1">
              <w:rPr>
                <w:rFonts w:ascii="GHEA Grapalat" w:hAnsi="GHEA Grapalat"/>
                <w:sz w:val="20"/>
                <w:szCs w:val="20"/>
              </w:rPr>
              <w:t>Услуги по проектированию и подготовке сметы на снос спортивной школы № 2 по адресу: ул. Иси-Ле-Мулино, 5, город Эчмиадзин, коммуна Вагаршапат, и строительство новой двухэтажной спортивной школы.</w:t>
            </w:r>
          </w:p>
        </w:tc>
      </w:tr>
      <w:tr w:rsidR="006A43E1" w:rsidRPr="006A43E1" w14:paraId="0CF90CB8" w14:textId="77777777" w:rsidTr="00652001">
        <w:trPr>
          <w:jc w:val="center"/>
        </w:trPr>
        <w:tc>
          <w:tcPr>
            <w:tcW w:w="1035" w:type="dxa"/>
            <w:vAlign w:val="center"/>
          </w:tcPr>
          <w:p w14:paraId="0C5B9BAA"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316F7A5D" w14:textId="63A58B3A" w:rsidR="006A43E1" w:rsidRPr="006A43E1" w:rsidRDefault="00FC1BD7" w:rsidP="006A43E1">
            <w:pPr>
              <w:pStyle w:val="BodyTextIndent2"/>
              <w:spacing w:line="240" w:lineRule="auto"/>
              <w:ind w:firstLine="0"/>
              <w:jc w:val="center"/>
              <w:rPr>
                <w:rFonts w:ascii="GHEA Grapalat" w:hAnsi="GHEA Grapalat"/>
                <w:lang w:val="hy-AM"/>
              </w:rPr>
            </w:pPr>
            <w:r>
              <w:rPr>
                <w:rFonts w:ascii="GHEA Grapalat" w:hAnsi="GHEA Grapalat"/>
                <w:lang w:val="hy-AM"/>
              </w:rPr>
              <w:t>1000000</w:t>
            </w:r>
          </w:p>
        </w:tc>
        <w:tc>
          <w:tcPr>
            <w:tcW w:w="7700" w:type="dxa"/>
          </w:tcPr>
          <w:p w14:paraId="1CB5FEB4" w14:textId="0314D3AE" w:rsidR="006A43E1" w:rsidRPr="006A43E1" w:rsidRDefault="006A43E1" w:rsidP="006A43E1">
            <w:pPr>
              <w:rPr>
                <w:rFonts w:ascii="GHEA Grapalat" w:hAnsi="GHEA Grapalat"/>
                <w:sz w:val="20"/>
                <w:szCs w:val="20"/>
                <w:lang w:val="hy-AM"/>
              </w:rPr>
            </w:pPr>
            <w:r w:rsidRPr="006A43E1">
              <w:rPr>
                <w:rFonts w:ascii="GHEA Grapalat" w:hAnsi="GHEA Grapalat"/>
                <w:sz w:val="20"/>
                <w:szCs w:val="20"/>
              </w:rPr>
              <w:t>Услуги по проектированию и подготовке сметы на реконструкцию 2-го этажа 3-го здания административного корпуса администрации коммуны Вагаршапат по адресу: ул. Сурб М. Маштоц, 0, коммуна Вагаршапат, перепланировка перегородок, внедрение системы отопления, горячего водоснабжения и электроосвещения.</w:t>
            </w:r>
          </w:p>
        </w:tc>
      </w:tr>
      <w:tr w:rsidR="006A43E1" w:rsidRPr="006A43E1" w14:paraId="6D2DBFB3" w14:textId="77777777" w:rsidTr="00BE744F">
        <w:trPr>
          <w:jc w:val="center"/>
        </w:trPr>
        <w:tc>
          <w:tcPr>
            <w:tcW w:w="1035" w:type="dxa"/>
            <w:vAlign w:val="center"/>
          </w:tcPr>
          <w:p w14:paraId="4054A5F4"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A6F6646" w14:textId="5E9A5CC3" w:rsidR="006A43E1" w:rsidRPr="00FC1BD7" w:rsidRDefault="00FC1BD7" w:rsidP="006A43E1">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1000000</w:t>
            </w:r>
          </w:p>
        </w:tc>
        <w:tc>
          <w:tcPr>
            <w:tcW w:w="7700" w:type="dxa"/>
          </w:tcPr>
          <w:p w14:paraId="6EB33CBB" w14:textId="6D7633B7" w:rsidR="006A43E1" w:rsidRPr="006A43E1" w:rsidRDefault="006A43E1" w:rsidP="006A43E1">
            <w:pPr>
              <w:rPr>
                <w:rFonts w:ascii="GHEA Grapalat" w:hAnsi="GHEA Grapalat" w:cs="Arial"/>
                <w:color w:val="000000"/>
                <w:sz w:val="20"/>
                <w:szCs w:val="20"/>
              </w:rPr>
            </w:pPr>
            <w:r w:rsidRPr="006A43E1">
              <w:rPr>
                <w:rFonts w:ascii="GHEA Grapalat" w:hAnsi="GHEA Grapalat"/>
                <w:sz w:val="20"/>
                <w:szCs w:val="20"/>
              </w:rPr>
              <w:t>Услуги по проектированию и подготовке сметы на реконструкцию сети водоснабжения в поселке Хайтаг, община Вагаршапат.</w:t>
            </w:r>
          </w:p>
        </w:tc>
      </w:tr>
      <w:tr w:rsidR="00FC1BD7" w:rsidRPr="006A43E1" w14:paraId="42E210EC" w14:textId="77777777" w:rsidTr="00BE744F">
        <w:trPr>
          <w:jc w:val="center"/>
        </w:trPr>
        <w:tc>
          <w:tcPr>
            <w:tcW w:w="1035" w:type="dxa"/>
            <w:vAlign w:val="center"/>
          </w:tcPr>
          <w:p w14:paraId="7B8684B1" w14:textId="77777777" w:rsidR="00FC1BD7" w:rsidRPr="006A43E1" w:rsidRDefault="00FC1BD7"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729D8597" w14:textId="5619CCE9" w:rsidR="00FC1BD7" w:rsidRPr="00EE2570" w:rsidRDefault="00EE2570" w:rsidP="006A43E1">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3500000</w:t>
            </w:r>
          </w:p>
        </w:tc>
        <w:tc>
          <w:tcPr>
            <w:tcW w:w="7700" w:type="dxa"/>
          </w:tcPr>
          <w:p w14:paraId="201AE579" w14:textId="35240961" w:rsidR="00FC1BD7" w:rsidRPr="006A43E1" w:rsidRDefault="00EE2570" w:rsidP="006A43E1">
            <w:pPr>
              <w:rPr>
                <w:rFonts w:ascii="GHEA Grapalat" w:hAnsi="GHEA Grapalat"/>
                <w:sz w:val="20"/>
                <w:szCs w:val="20"/>
              </w:rPr>
            </w:pPr>
            <w:r w:rsidRPr="00EE2570">
              <w:rPr>
                <w:rFonts w:ascii="GHEA Grapalat" w:hAnsi="GHEA Grapalat"/>
                <w:sz w:val="20"/>
                <w:szCs w:val="20"/>
              </w:rPr>
              <w:t>Услуги по проектированию и подготовке сметной документации для строительства газопровода на 5 улицах 1-го и 2-го районов А. Манукяна, города Эчмиадзин, общины Вагаршапат.</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lastRenderedPageBreak/>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0" w:type="auto"/>
        <w:jc w:val="center"/>
        <w:tblLook w:val="04A0" w:firstRow="1" w:lastRow="0" w:firstColumn="1" w:lastColumn="0" w:noHBand="0" w:noVBand="1"/>
      </w:tblPr>
      <w:tblGrid>
        <w:gridCol w:w="1505"/>
        <w:gridCol w:w="3685"/>
        <w:gridCol w:w="5669"/>
      </w:tblGrid>
      <w:tr w:rsidR="00125667" w:rsidRPr="00125667" w14:paraId="32C7229A" w14:textId="77777777" w:rsidTr="00254BE6">
        <w:trPr>
          <w:trHeight w:val="20"/>
          <w:jc w:val="center"/>
        </w:trPr>
        <w:tc>
          <w:tcPr>
            <w:tcW w:w="1505" w:type="dxa"/>
            <w:shd w:val="clear" w:color="auto" w:fill="C6D9F1" w:themeFill="text2" w:themeFillTint="33"/>
            <w:vAlign w:val="center"/>
          </w:tcPr>
          <w:p w14:paraId="6BE5653F" w14:textId="77777777" w:rsidR="00125667" w:rsidRPr="00125667" w:rsidRDefault="00125667" w:rsidP="00125667">
            <w:pPr>
              <w:jc w:val="center"/>
              <w:rPr>
                <w:rFonts w:ascii="GHEA Grapalat" w:hAnsi="GHEA Grapalat"/>
                <w:bCs/>
                <w:sz w:val="20"/>
                <w:szCs w:val="16"/>
                <w:lang w:val="hy-AM"/>
              </w:rPr>
            </w:pPr>
            <w:r w:rsidRPr="00125667">
              <w:rPr>
                <w:rFonts w:ascii="GHEA Grapalat" w:hAnsi="GHEA Grapalat"/>
                <w:b/>
                <w:bCs/>
                <w:sz w:val="20"/>
                <w:szCs w:val="16"/>
                <w:lang w:val="hy-AM"/>
              </w:rPr>
              <w:t xml:space="preserve">Номер </w:t>
            </w:r>
            <w:r w:rsidRPr="00125667">
              <w:rPr>
                <w:rFonts w:ascii="GHEA Grapalat" w:hAnsi="GHEA Grapalat"/>
                <w:b/>
                <w:bCs/>
                <w:sz w:val="20"/>
                <w:szCs w:val="16"/>
              </w:rPr>
              <w:t>Лотов</w:t>
            </w:r>
          </w:p>
        </w:tc>
        <w:tc>
          <w:tcPr>
            <w:tcW w:w="3685" w:type="dxa"/>
            <w:shd w:val="clear" w:color="auto" w:fill="C6D9F1" w:themeFill="text2" w:themeFillTint="33"/>
            <w:vAlign w:val="center"/>
          </w:tcPr>
          <w:p w14:paraId="5A6A0205"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5669" w:type="dxa"/>
            <w:shd w:val="clear" w:color="auto" w:fill="C6D9F1" w:themeFill="text2" w:themeFillTint="33"/>
            <w:vAlign w:val="center"/>
          </w:tcPr>
          <w:p w14:paraId="2FDC5574"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125667" w:rsidRPr="00125667" w14:paraId="478B0D4A" w14:textId="77777777" w:rsidTr="00254BE6">
        <w:trPr>
          <w:trHeight w:val="20"/>
          <w:jc w:val="center"/>
        </w:trPr>
        <w:tc>
          <w:tcPr>
            <w:tcW w:w="1505" w:type="dxa"/>
            <w:vAlign w:val="center"/>
          </w:tcPr>
          <w:p w14:paraId="1C873129" w14:textId="77777777" w:rsidR="00125667" w:rsidRPr="00125667" w:rsidRDefault="00125667" w:rsidP="00125667">
            <w:pPr>
              <w:jc w:val="center"/>
              <w:rPr>
                <w:rFonts w:ascii="GHEA Grapalat" w:hAnsi="GHEA Grapalat"/>
                <w:bCs/>
                <w:sz w:val="20"/>
                <w:szCs w:val="16"/>
                <w:lang w:val="hy-AM"/>
              </w:rPr>
            </w:pPr>
          </w:p>
        </w:tc>
        <w:tc>
          <w:tcPr>
            <w:tcW w:w="3685" w:type="dxa"/>
            <w:vAlign w:val="center"/>
          </w:tcPr>
          <w:p w14:paraId="0975A2C0"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5669" w:type="dxa"/>
            <w:vAlign w:val="center"/>
          </w:tcPr>
          <w:p w14:paraId="00F163B7"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1-й, 2-й или 3-й</w:t>
            </w:r>
          </w:p>
        </w:tc>
      </w:tr>
      <w:tr w:rsidR="00125667" w:rsidRPr="00125667" w14:paraId="61476263" w14:textId="77777777" w:rsidTr="00254BE6">
        <w:trPr>
          <w:trHeight w:val="20"/>
          <w:jc w:val="center"/>
        </w:trPr>
        <w:tc>
          <w:tcPr>
            <w:tcW w:w="1505" w:type="dxa"/>
            <w:vAlign w:val="center"/>
          </w:tcPr>
          <w:p w14:paraId="3C89B75C" w14:textId="77777777" w:rsidR="00125667" w:rsidRPr="00125667" w:rsidRDefault="00125667" w:rsidP="00125667">
            <w:pPr>
              <w:jc w:val="center"/>
              <w:rPr>
                <w:rFonts w:ascii="GHEA Grapalat" w:hAnsi="GHEA Grapalat"/>
                <w:bCs/>
                <w:sz w:val="20"/>
                <w:szCs w:val="16"/>
                <w:lang w:val="hy-AM"/>
              </w:rPr>
            </w:pPr>
          </w:p>
        </w:tc>
        <w:tc>
          <w:tcPr>
            <w:tcW w:w="3685" w:type="dxa"/>
            <w:vAlign w:val="center"/>
          </w:tcPr>
          <w:p w14:paraId="0A4C23CF"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Код лицензии</w:t>
            </w:r>
          </w:p>
        </w:tc>
        <w:tc>
          <w:tcPr>
            <w:tcW w:w="5669" w:type="dxa"/>
            <w:vAlign w:val="center"/>
          </w:tcPr>
          <w:p w14:paraId="26067872"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01</w:t>
            </w:r>
          </w:p>
        </w:tc>
      </w:tr>
      <w:tr w:rsidR="00D02B46" w:rsidRPr="00125667" w14:paraId="36A6F838" w14:textId="77777777" w:rsidTr="00254BE6">
        <w:trPr>
          <w:trHeight w:val="20"/>
          <w:jc w:val="center"/>
        </w:trPr>
        <w:tc>
          <w:tcPr>
            <w:tcW w:w="1505" w:type="dxa"/>
            <w:vAlign w:val="center"/>
          </w:tcPr>
          <w:p w14:paraId="0A9659EB" w14:textId="2CF4FC9F" w:rsidR="00D02B46" w:rsidRPr="00125667" w:rsidRDefault="00D02B46" w:rsidP="00D02B46">
            <w:pPr>
              <w:jc w:val="center"/>
              <w:rPr>
                <w:rFonts w:ascii="GHEA Grapalat" w:hAnsi="GHEA Grapalat"/>
                <w:bCs/>
                <w:sz w:val="20"/>
                <w:szCs w:val="16"/>
                <w:lang w:val="hy-AM"/>
              </w:rPr>
            </w:pPr>
            <w:r>
              <w:rPr>
                <w:rFonts w:ascii="GHEA Grapalat" w:hAnsi="GHEA Grapalat"/>
                <w:bCs/>
                <w:sz w:val="20"/>
                <w:szCs w:val="20"/>
                <w:lang w:val="hy-AM"/>
              </w:rPr>
              <w:t>1, 2, 3</w:t>
            </w:r>
          </w:p>
        </w:tc>
        <w:tc>
          <w:tcPr>
            <w:tcW w:w="3685" w:type="dxa"/>
            <w:vMerge w:val="restart"/>
            <w:vAlign w:val="center"/>
          </w:tcPr>
          <w:p w14:paraId="450439B4" w14:textId="77777777" w:rsidR="00D02B46" w:rsidRPr="00125667" w:rsidRDefault="00D02B46" w:rsidP="00D02B46">
            <w:pPr>
              <w:jc w:val="center"/>
              <w:rPr>
                <w:rFonts w:ascii="GHEA Grapalat" w:hAnsi="GHEA Grapalat"/>
                <w:sz w:val="20"/>
                <w:szCs w:val="16"/>
              </w:rPr>
            </w:pPr>
            <w:r w:rsidRPr="00125667">
              <w:rPr>
                <w:rFonts w:ascii="GHEA Grapalat" w:hAnsi="GHEA Grapalat"/>
                <w:sz w:val="20"/>
                <w:szCs w:val="16"/>
              </w:rPr>
              <w:t>Тип и номер вкладыша, являющегося неотъемлемой частью лицензии</w:t>
            </w:r>
          </w:p>
        </w:tc>
        <w:tc>
          <w:tcPr>
            <w:tcW w:w="5669" w:type="dxa"/>
            <w:vAlign w:val="center"/>
          </w:tcPr>
          <w:p w14:paraId="4E26841C" w14:textId="77777777" w:rsidR="00D02B46" w:rsidRPr="00125667" w:rsidRDefault="00D02B46" w:rsidP="00D02B46">
            <w:pPr>
              <w:jc w:val="center"/>
              <w:rPr>
                <w:rFonts w:ascii="GHEA Grapalat" w:hAnsi="GHEA Grapalat"/>
                <w:sz w:val="20"/>
                <w:szCs w:val="16"/>
              </w:rPr>
            </w:pPr>
            <w:r w:rsidRPr="00125667">
              <w:rPr>
                <w:rFonts w:ascii="GHEA Grapalat" w:hAnsi="GHEA Grapalat"/>
                <w:sz w:val="20"/>
                <w:szCs w:val="16"/>
              </w:rPr>
              <w:t>01.05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D02B46" w:rsidRPr="00125667" w14:paraId="083507C6" w14:textId="77777777" w:rsidTr="00254BE6">
        <w:trPr>
          <w:trHeight w:val="20"/>
          <w:jc w:val="center"/>
        </w:trPr>
        <w:tc>
          <w:tcPr>
            <w:tcW w:w="1505" w:type="dxa"/>
            <w:vAlign w:val="center"/>
          </w:tcPr>
          <w:p w14:paraId="3E8D5236" w14:textId="44FB05E3" w:rsidR="00D02B46" w:rsidRPr="00125667" w:rsidRDefault="00D02B46" w:rsidP="00D02B46">
            <w:pPr>
              <w:jc w:val="center"/>
              <w:rPr>
                <w:rFonts w:ascii="GHEA Grapalat" w:hAnsi="GHEA Grapalat"/>
                <w:bCs/>
                <w:sz w:val="20"/>
                <w:szCs w:val="16"/>
                <w:lang w:val="hy-AM"/>
              </w:rPr>
            </w:pPr>
            <w:r>
              <w:rPr>
                <w:rFonts w:ascii="GHEA Grapalat" w:hAnsi="GHEA Grapalat"/>
                <w:bCs/>
                <w:sz w:val="20"/>
                <w:szCs w:val="20"/>
                <w:lang w:val="hy-AM"/>
              </w:rPr>
              <w:t>1, 2, 3, 4</w:t>
            </w:r>
            <w:r w:rsidR="00A70523">
              <w:rPr>
                <w:rFonts w:ascii="GHEA Grapalat" w:hAnsi="GHEA Grapalat"/>
                <w:bCs/>
                <w:sz w:val="20"/>
                <w:szCs w:val="20"/>
                <w:lang w:val="hy-AM"/>
              </w:rPr>
              <w:t>, 5</w:t>
            </w:r>
          </w:p>
        </w:tc>
        <w:tc>
          <w:tcPr>
            <w:tcW w:w="3685" w:type="dxa"/>
            <w:vMerge/>
            <w:vAlign w:val="center"/>
          </w:tcPr>
          <w:p w14:paraId="4E97C19A" w14:textId="77777777" w:rsidR="00D02B46" w:rsidRPr="00125667" w:rsidRDefault="00D02B46" w:rsidP="00D02B46">
            <w:pPr>
              <w:jc w:val="center"/>
              <w:rPr>
                <w:rFonts w:ascii="GHEA Grapalat" w:hAnsi="GHEA Grapalat"/>
                <w:bCs/>
                <w:sz w:val="20"/>
                <w:szCs w:val="16"/>
                <w:lang w:val="hy-AM"/>
              </w:rPr>
            </w:pPr>
          </w:p>
        </w:tc>
        <w:tc>
          <w:tcPr>
            <w:tcW w:w="5669" w:type="dxa"/>
            <w:vAlign w:val="center"/>
          </w:tcPr>
          <w:p w14:paraId="2EEAFE93" w14:textId="77777777" w:rsidR="00D02B46" w:rsidRPr="00125667" w:rsidRDefault="00D02B46" w:rsidP="00D02B46">
            <w:pPr>
              <w:jc w:val="center"/>
              <w:rPr>
                <w:rFonts w:ascii="GHEA Grapalat" w:hAnsi="GHEA Grapalat"/>
                <w:sz w:val="20"/>
                <w:szCs w:val="16"/>
              </w:rPr>
            </w:pPr>
            <w:r w:rsidRPr="00125667">
              <w:rPr>
                <w:rFonts w:ascii="GHEA Grapalat" w:hAnsi="GHEA Grapalat"/>
                <w:sz w:val="20"/>
                <w:szCs w:val="16"/>
              </w:rPr>
              <w:t>01.06 Тепло- и газоснабжение и вентиляция (системы вентиляции, отопления и кондиционирования воздуха, системы тепло- и газоснабжения)</w:t>
            </w:r>
          </w:p>
        </w:tc>
      </w:tr>
      <w:tr w:rsidR="00D02B46" w:rsidRPr="00125667" w14:paraId="2D64D335" w14:textId="77777777" w:rsidTr="00254BE6">
        <w:trPr>
          <w:trHeight w:val="20"/>
          <w:jc w:val="center"/>
        </w:trPr>
        <w:tc>
          <w:tcPr>
            <w:tcW w:w="1505" w:type="dxa"/>
            <w:vAlign w:val="center"/>
          </w:tcPr>
          <w:p w14:paraId="7577FD82" w14:textId="13772991" w:rsidR="00D02B46" w:rsidRPr="00125667" w:rsidRDefault="00D02B46" w:rsidP="00D02B46">
            <w:pPr>
              <w:jc w:val="center"/>
              <w:rPr>
                <w:rFonts w:ascii="GHEA Grapalat" w:hAnsi="GHEA Grapalat"/>
                <w:bCs/>
                <w:sz w:val="20"/>
                <w:szCs w:val="16"/>
                <w:lang w:val="hy-AM"/>
              </w:rPr>
            </w:pPr>
            <w:r>
              <w:rPr>
                <w:rFonts w:ascii="GHEA Grapalat" w:hAnsi="GHEA Grapalat"/>
                <w:bCs/>
                <w:sz w:val="20"/>
                <w:szCs w:val="20"/>
                <w:lang w:val="hy-AM"/>
              </w:rPr>
              <w:t>1, 2, 3</w:t>
            </w:r>
          </w:p>
        </w:tc>
        <w:tc>
          <w:tcPr>
            <w:tcW w:w="3685" w:type="dxa"/>
            <w:vMerge/>
            <w:vAlign w:val="center"/>
          </w:tcPr>
          <w:p w14:paraId="1745687A" w14:textId="77777777" w:rsidR="00D02B46" w:rsidRPr="00125667" w:rsidRDefault="00D02B46" w:rsidP="00D02B46">
            <w:pPr>
              <w:jc w:val="center"/>
              <w:rPr>
                <w:rFonts w:ascii="GHEA Grapalat" w:hAnsi="GHEA Grapalat"/>
                <w:bCs/>
                <w:sz w:val="20"/>
                <w:szCs w:val="16"/>
                <w:lang w:val="hy-AM"/>
              </w:rPr>
            </w:pPr>
          </w:p>
        </w:tc>
        <w:tc>
          <w:tcPr>
            <w:tcW w:w="5669" w:type="dxa"/>
            <w:vAlign w:val="center"/>
          </w:tcPr>
          <w:p w14:paraId="5CC5DAB9" w14:textId="7480D8C0" w:rsidR="00D02B46" w:rsidRPr="00125667" w:rsidRDefault="00D02B46" w:rsidP="00D02B46">
            <w:pPr>
              <w:jc w:val="center"/>
              <w:rPr>
                <w:rFonts w:ascii="GHEA Grapalat" w:hAnsi="GHEA Grapalat"/>
                <w:sz w:val="20"/>
                <w:szCs w:val="16"/>
              </w:rPr>
            </w:pPr>
            <w:r w:rsidRPr="00125667">
              <w:rPr>
                <w:rFonts w:ascii="GHEA Grapalat" w:hAnsi="GHEA Grapalat"/>
                <w:sz w:val="20"/>
                <w:szCs w:val="16"/>
              </w:rPr>
              <w:t>01.08 Водоснабжение и канализация (внутренние и внешние сети водоснабжения и канализации, гидроразмыв)</w:t>
            </w:r>
          </w:p>
        </w:tc>
      </w:tr>
      <w:tr w:rsidR="00D02B46" w:rsidRPr="00125667" w14:paraId="7DC911BE" w14:textId="77777777" w:rsidTr="00254BE6">
        <w:trPr>
          <w:trHeight w:val="20"/>
          <w:jc w:val="center"/>
        </w:trPr>
        <w:tc>
          <w:tcPr>
            <w:tcW w:w="1505" w:type="dxa"/>
            <w:vAlign w:val="center"/>
          </w:tcPr>
          <w:p w14:paraId="131BA164" w14:textId="5D82527A" w:rsidR="00D02B46" w:rsidRPr="00125667" w:rsidRDefault="00D02B46" w:rsidP="00D02B46">
            <w:pPr>
              <w:jc w:val="center"/>
              <w:rPr>
                <w:rFonts w:ascii="GHEA Grapalat" w:hAnsi="GHEA Grapalat"/>
                <w:bCs/>
                <w:sz w:val="20"/>
                <w:szCs w:val="16"/>
                <w:lang w:val="hy-AM"/>
              </w:rPr>
            </w:pPr>
            <w:r>
              <w:rPr>
                <w:rFonts w:ascii="GHEA Grapalat" w:hAnsi="GHEA Grapalat"/>
                <w:bCs/>
                <w:sz w:val="20"/>
                <w:szCs w:val="20"/>
                <w:lang w:val="hy-AM"/>
              </w:rPr>
              <w:t>4</w:t>
            </w:r>
          </w:p>
        </w:tc>
        <w:tc>
          <w:tcPr>
            <w:tcW w:w="3685" w:type="dxa"/>
            <w:vMerge/>
            <w:vAlign w:val="center"/>
          </w:tcPr>
          <w:p w14:paraId="260B36FF" w14:textId="77777777" w:rsidR="00D02B46" w:rsidRPr="00125667" w:rsidRDefault="00D02B46" w:rsidP="00D02B46">
            <w:pPr>
              <w:jc w:val="center"/>
              <w:rPr>
                <w:rFonts w:ascii="GHEA Grapalat" w:hAnsi="GHEA Grapalat"/>
                <w:bCs/>
                <w:sz w:val="20"/>
                <w:szCs w:val="16"/>
                <w:lang w:val="hy-AM"/>
              </w:rPr>
            </w:pPr>
          </w:p>
        </w:tc>
        <w:tc>
          <w:tcPr>
            <w:tcW w:w="5669" w:type="dxa"/>
            <w:vAlign w:val="center"/>
          </w:tcPr>
          <w:p w14:paraId="17499AEC" w14:textId="77777777" w:rsidR="00D02B46" w:rsidRPr="00125667" w:rsidRDefault="00D02B46" w:rsidP="00D02B46">
            <w:pPr>
              <w:jc w:val="center"/>
              <w:rPr>
                <w:rFonts w:ascii="GHEA Grapalat" w:hAnsi="GHEA Grapalat"/>
                <w:sz w:val="20"/>
                <w:szCs w:val="16"/>
              </w:rPr>
            </w:pPr>
            <w:r w:rsidRPr="00125667">
              <w:rPr>
                <w:rFonts w:ascii="GHEA Grapalat" w:hAnsi="GHEA Grapalat"/>
                <w:sz w:val="20"/>
                <w:szCs w:val="16"/>
              </w:rPr>
              <w:t>01.10 Системы связи (телекоммуникационные и сигнальные системы, передатчики, приемники, антенны, усилители)</w:t>
            </w:r>
          </w:p>
        </w:tc>
      </w:tr>
    </w:tbl>
    <w:p w14:paraId="25BAA734"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26D83524"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A70523">
        <w:rPr>
          <w:rFonts w:ascii="GHEA Grapalat" w:hAnsi="GHEA Grapalat"/>
          <w:b/>
          <w:szCs w:val="24"/>
          <w:lang w:val="hy-AM"/>
        </w:rPr>
        <w:t>1</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xml:space="preserve">, и они соответствуют друг другу, а в сумме, указанной буквами в графе общей цены, </w:t>
      </w:r>
      <w:r w:rsidRPr="008372C1">
        <w:rPr>
          <w:rFonts w:ascii="GHEA Grapalat" w:hAnsi="GHEA Grapalat"/>
          <w:sz w:val="20"/>
        </w:rPr>
        <w:lastRenderedPageBreak/>
        <w:t>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4AB727CB"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A70523">
        <w:rPr>
          <w:rFonts w:ascii="GHEA Grapalat" w:hAnsi="GHEA Grapalat"/>
          <w:b/>
          <w:szCs w:val="24"/>
          <w:lang w:val="hy-AM"/>
        </w:rPr>
        <w:t>1</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 xml:space="preserve">представившими </w:t>
      </w:r>
      <w:r w:rsidR="00116447" w:rsidRPr="008372C1">
        <w:rPr>
          <w:rFonts w:ascii="GHEA Grapalat" w:hAnsi="GHEA Grapalat"/>
          <w:sz w:val="20"/>
        </w:rPr>
        <w:lastRenderedPageBreak/>
        <w:t>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lastRenderedPageBreak/>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8372C1">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 xml:space="preserve">Договор заключается заказчиком на основании решения Комиссии. Договор заключается в письменной </w:t>
      </w:r>
      <w:r w:rsidRPr="008372C1">
        <w:rPr>
          <w:rFonts w:ascii="GHEA Grapalat" w:hAnsi="GHEA Grapalat"/>
          <w:sz w:val="20"/>
          <w:szCs w:val="20"/>
        </w:rPr>
        <w:lastRenderedPageBreak/>
        <w:t>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xml:space="preserve">. </w:t>
      </w:r>
      <w:r w:rsidR="006D7219" w:rsidRPr="008372C1">
        <w:rPr>
          <w:rFonts w:ascii="GHEA Grapalat" w:hAnsi="GHEA Grapalat"/>
          <w:sz w:val="20"/>
          <w:szCs w:val="20"/>
        </w:rPr>
        <w:lastRenderedPageBreak/>
        <w:t>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CAC4244" w14:textId="77777777" w:rsidR="0008061E" w:rsidRPr="00151929" w:rsidRDefault="0008061E" w:rsidP="008372C1">
      <w:pPr>
        <w:rPr>
          <w:rFonts w:ascii="GHEA Grapalat" w:hAnsi="GHEA Grapalat"/>
          <w:b/>
          <w:sz w:val="20"/>
          <w:szCs w:val="20"/>
        </w:rPr>
      </w:pPr>
    </w:p>
    <w:p w14:paraId="67770870" w14:textId="77777777" w:rsidR="0008061E" w:rsidRPr="00151929" w:rsidRDefault="0008061E" w:rsidP="008372C1">
      <w:pPr>
        <w:rPr>
          <w:rFonts w:ascii="GHEA Grapalat" w:hAnsi="GHEA Grapalat"/>
          <w:b/>
          <w:sz w:val="20"/>
          <w:szCs w:val="20"/>
        </w:rPr>
      </w:pPr>
    </w:p>
    <w:p w14:paraId="5C8B9371" w14:textId="77777777" w:rsidR="0008061E" w:rsidRPr="00151929" w:rsidRDefault="0008061E" w:rsidP="008372C1">
      <w:pPr>
        <w:rPr>
          <w:rFonts w:ascii="GHEA Grapalat" w:hAnsi="GHEA Grapalat"/>
          <w:b/>
          <w:sz w:val="20"/>
          <w:szCs w:val="20"/>
        </w:rPr>
      </w:pPr>
    </w:p>
    <w:p w14:paraId="71A43F53" w14:textId="77777777" w:rsidR="0008061E" w:rsidRPr="00151929" w:rsidRDefault="0008061E" w:rsidP="008372C1">
      <w:pPr>
        <w:rPr>
          <w:rFonts w:ascii="GHEA Grapalat" w:hAnsi="GHEA Grapalat"/>
          <w:b/>
          <w:sz w:val="20"/>
          <w:szCs w:val="20"/>
        </w:rPr>
      </w:pPr>
    </w:p>
    <w:p w14:paraId="451E34DC" w14:textId="77777777" w:rsidR="0008061E" w:rsidRPr="00151929" w:rsidRDefault="0008061E" w:rsidP="008372C1">
      <w:pPr>
        <w:rPr>
          <w:rFonts w:ascii="GHEA Grapalat" w:hAnsi="GHEA Grapalat"/>
          <w:b/>
          <w:sz w:val="20"/>
          <w:szCs w:val="20"/>
        </w:rPr>
      </w:pPr>
    </w:p>
    <w:p w14:paraId="32DEB05E" w14:textId="77777777" w:rsidR="0008061E" w:rsidRPr="00151929" w:rsidRDefault="0008061E" w:rsidP="008372C1">
      <w:pPr>
        <w:rPr>
          <w:rFonts w:ascii="GHEA Grapalat" w:hAnsi="GHEA Grapalat"/>
          <w:b/>
          <w:sz w:val="20"/>
          <w:szCs w:val="20"/>
        </w:rPr>
      </w:pPr>
    </w:p>
    <w:p w14:paraId="2420D4D3" w14:textId="77777777" w:rsidR="0008061E" w:rsidRPr="00151929" w:rsidRDefault="0008061E" w:rsidP="008372C1">
      <w:pPr>
        <w:rPr>
          <w:rFonts w:ascii="GHEA Grapalat" w:hAnsi="GHEA Grapalat"/>
          <w:b/>
          <w:sz w:val="20"/>
          <w:szCs w:val="20"/>
        </w:rPr>
      </w:pPr>
    </w:p>
    <w:p w14:paraId="1A9171DB" w14:textId="77777777" w:rsidR="0008061E" w:rsidRPr="00151929" w:rsidRDefault="0008061E" w:rsidP="008372C1">
      <w:pPr>
        <w:rPr>
          <w:rFonts w:ascii="GHEA Grapalat" w:hAnsi="GHEA Grapalat"/>
          <w:b/>
          <w:sz w:val="20"/>
          <w:szCs w:val="20"/>
        </w:rPr>
      </w:pPr>
    </w:p>
    <w:p w14:paraId="58C991CF" w14:textId="77777777" w:rsidR="0008061E" w:rsidRPr="00151929" w:rsidRDefault="0008061E" w:rsidP="008372C1">
      <w:pPr>
        <w:rPr>
          <w:rFonts w:ascii="GHEA Grapalat" w:hAnsi="GHEA Grapalat"/>
          <w:b/>
          <w:sz w:val="20"/>
          <w:szCs w:val="20"/>
        </w:rPr>
      </w:pPr>
    </w:p>
    <w:p w14:paraId="47EB9554" w14:textId="77777777" w:rsidR="0008061E" w:rsidRPr="00151929" w:rsidRDefault="0008061E" w:rsidP="008372C1">
      <w:pPr>
        <w:rPr>
          <w:rFonts w:ascii="GHEA Grapalat" w:hAnsi="GHEA Grapalat"/>
          <w:b/>
          <w:sz w:val="20"/>
          <w:szCs w:val="20"/>
        </w:rPr>
      </w:pPr>
    </w:p>
    <w:p w14:paraId="33CC9D45" w14:textId="77777777" w:rsidR="0008061E" w:rsidRPr="00151929" w:rsidRDefault="0008061E" w:rsidP="008372C1">
      <w:pPr>
        <w:rPr>
          <w:rFonts w:ascii="GHEA Grapalat" w:hAnsi="GHEA Grapalat"/>
          <w:b/>
          <w:sz w:val="20"/>
          <w:szCs w:val="20"/>
        </w:rPr>
      </w:pPr>
    </w:p>
    <w:p w14:paraId="4BBA2D2B" w14:textId="77777777" w:rsidR="0008061E" w:rsidRPr="00151929" w:rsidRDefault="0008061E" w:rsidP="008372C1">
      <w:pPr>
        <w:rPr>
          <w:rFonts w:ascii="GHEA Grapalat" w:hAnsi="GHEA Grapalat"/>
          <w:b/>
          <w:sz w:val="20"/>
          <w:szCs w:val="20"/>
        </w:rPr>
      </w:pPr>
    </w:p>
    <w:p w14:paraId="4063A0F0" w14:textId="77777777" w:rsidR="0008061E" w:rsidRDefault="0008061E" w:rsidP="008372C1">
      <w:pPr>
        <w:rPr>
          <w:rFonts w:ascii="GHEA Grapalat" w:hAnsi="GHEA Grapalat"/>
          <w:b/>
          <w:sz w:val="20"/>
          <w:szCs w:val="20"/>
          <w:lang w:val="hy-AM"/>
        </w:rPr>
      </w:pPr>
    </w:p>
    <w:p w14:paraId="4921FA9E" w14:textId="77777777" w:rsidR="008755A0" w:rsidRDefault="008755A0" w:rsidP="008372C1">
      <w:pPr>
        <w:rPr>
          <w:rFonts w:ascii="GHEA Grapalat" w:hAnsi="GHEA Grapalat"/>
          <w:b/>
          <w:sz w:val="20"/>
          <w:szCs w:val="20"/>
          <w:lang w:val="hy-AM"/>
        </w:rPr>
      </w:pPr>
    </w:p>
    <w:p w14:paraId="37985AA9" w14:textId="77777777" w:rsidR="008755A0" w:rsidRDefault="008755A0" w:rsidP="008372C1">
      <w:pPr>
        <w:rPr>
          <w:rFonts w:ascii="GHEA Grapalat" w:hAnsi="GHEA Grapalat"/>
          <w:b/>
          <w:sz w:val="20"/>
          <w:szCs w:val="20"/>
          <w:lang w:val="hy-AM"/>
        </w:rPr>
      </w:pPr>
    </w:p>
    <w:p w14:paraId="6ADAE85F" w14:textId="77777777" w:rsidR="008755A0" w:rsidRDefault="008755A0" w:rsidP="008372C1">
      <w:pPr>
        <w:rPr>
          <w:rFonts w:ascii="GHEA Grapalat" w:hAnsi="GHEA Grapalat"/>
          <w:b/>
          <w:sz w:val="20"/>
          <w:szCs w:val="20"/>
          <w:lang w:val="hy-AM"/>
        </w:rPr>
      </w:pPr>
    </w:p>
    <w:p w14:paraId="6B1182B0" w14:textId="77777777" w:rsidR="008755A0" w:rsidRDefault="008755A0" w:rsidP="008372C1">
      <w:pPr>
        <w:rPr>
          <w:rFonts w:ascii="GHEA Grapalat" w:hAnsi="GHEA Grapalat"/>
          <w:b/>
          <w:sz w:val="20"/>
          <w:szCs w:val="20"/>
          <w:lang w:val="hy-AM"/>
        </w:rPr>
      </w:pPr>
    </w:p>
    <w:p w14:paraId="19CF95A6" w14:textId="77777777" w:rsidR="008755A0" w:rsidRDefault="008755A0" w:rsidP="008372C1">
      <w:pPr>
        <w:rPr>
          <w:rFonts w:ascii="GHEA Grapalat" w:hAnsi="GHEA Grapalat"/>
          <w:b/>
          <w:sz w:val="20"/>
          <w:szCs w:val="20"/>
          <w:lang w:val="hy-AM"/>
        </w:rPr>
      </w:pPr>
    </w:p>
    <w:p w14:paraId="4BACB096" w14:textId="77777777" w:rsidR="008755A0" w:rsidRDefault="008755A0" w:rsidP="008372C1">
      <w:pPr>
        <w:rPr>
          <w:rFonts w:ascii="GHEA Grapalat" w:hAnsi="GHEA Grapalat"/>
          <w:b/>
          <w:sz w:val="20"/>
          <w:szCs w:val="20"/>
          <w:lang w:val="hy-AM"/>
        </w:rPr>
      </w:pPr>
    </w:p>
    <w:p w14:paraId="3AFF3592" w14:textId="77777777" w:rsidR="008755A0" w:rsidRDefault="008755A0" w:rsidP="008372C1">
      <w:pPr>
        <w:rPr>
          <w:rFonts w:ascii="GHEA Grapalat" w:hAnsi="GHEA Grapalat"/>
          <w:b/>
          <w:sz w:val="20"/>
          <w:szCs w:val="20"/>
          <w:lang w:val="hy-AM"/>
        </w:rPr>
      </w:pPr>
    </w:p>
    <w:p w14:paraId="6BB6FC07" w14:textId="77777777" w:rsidR="008755A0" w:rsidRDefault="008755A0" w:rsidP="008372C1">
      <w:pPr>
        <w:rPr>
          <w:rFonts w:ascii="GHEA Grapalat" w:hAnsi="GHEA Grapalat"/>
          <w:b/>
          <w:sz w:val="20"/>
          <w:szCs w:val="20"/>
          <w:lang w:val="hy-AM"/>
        </w:rPr>
      </w:pPr>
    </w:p>
    <w:p w14:paraId="65EF7826" w14:textId="77777777" w:rsidR="008755A0" w:rsidRDefault="008755A0" w:rsidP="008372C1">
      <w:pPr>
        <w:rPr>
          <w:rFonts w:ascii="GHEA Grapalat" w:hAnsi="GHEA Grapalat"/>
          <w:b/>
          <w:sz w:val="20"/>
          <w:szCs w:val="20"/>
          <w:lang w:val="hy-AM"/>
        </w:rPr>
      </w:pPr>
    </w:p>
    <w:p w14:paraId="2EE14151" w14:textId="77777777" w:rsidR="008755A0" w:rsidRDefault="008755A0" w:rsidP="008372C1">
      <w:pPr>
        <w:rPr>
          <w:rFonts w:ascii="GHEA Grapalat" w:hAnsi="GHEA Grapalat"/>
          <w:b/>
          <w:sz w:val="20"/>
          <w:szCs w:val="20"/>
          <w:lang w:val="hy-AM"/>
        </w:rPr>
      </w:pPr>
    </w:p>
    <w:p w14:paraId="12938F67" w14:textId="77777777" w:rsidR="008755A0" w:rsidRDefault="008755A0" w:rsidP="008372C1">
      <w:pPr>
        <w:rPr>
          <w:rFonts w:ascii="GHEA Grapalat" w:hAnsi="GHEA Grapalat"/>
          <w:b/>
          <w:sz w:val="20"/>
          <w:szCs w:val="20"/>
          <w:lang w:val="hy-AM"/>
        </w:rPr>
      </w:pPr>
    </w:p>
    <w:p w14:paraId="41F12721" w14:textId="77777777" w:rsidR="008755A0" w:rsidRDefault="008755A0" w:rsidP="008372C1">
      <w:pPr>
        <w:rPr>
          <w:rFonts w:ascii="GHEA Grapalat" w:hAnsi="GHEA Grapalat"/>
          <w:b/>
          <w:sz w:val="20"/>
          <w:szCs w:val="20"/>
          <w:lang w:val="hy-AM"/>
        </w:rPr>
      </w:pPr>
    </w:p>
    <w:p w14:paraId="5B76E61E" w14:textId="77777777" w:rsidR="008755A0" w:rsidRDefault="008755A0" w:rsidP="008372C1">
      <w:pPr>
        <w:rPr>
          <w:rFonts w:ascii="GHEA Grapalat" w:hAnsi="GHEA Grapalat"/>
          <w:b/>
          <w:sz w:val="20"/>
          <w:szCs w:val="20"/>
          <w:lang w:val="hy-AM"/>
        </w:rPr>
      </w:pPr>
    </w:p>
    <w:p w14:paraId="7B66F186" w14:textId="77777777" w:rsidR="008755A0" w:rsidRDefault="008755A0" w:rsidP="008372C1">
      <w:pPr>
        <w:rPr>
          <w:rFonts w:ascii="GHEA Grapalat" w:hAnsi="GHEA Grapalat"/>
          <w:b/>
          <w:sz w:val="20"/>
          <w:szCs w:val="20"/>
          <w:lang w:val="hy-AM"/>
        </w:rPr>
      </w:pPr>
    </w:p>
    <w:p w14:paraId="374C9FB6" w14:textId="77777777" w:rsidR="008755A0" w:rsidRPr="008755A0" w:rsidRDefault="008755A0" w:rsidP="008372C1">
      <w:pPr>
        <w:rPr>
          <w:rFonts w:ascii="GHEA Grapalat" w:hAnsi="GHEA Grapalat"/>
          <w:b/>
          <w:sz w:val="20"/>
          <w:szCs w:val="20"/>
          <w:lang w:val="hy-AM"/>
        </w:rPr>
      </w:pPr>
    </w:p>
    <w:p w14:paraId="1197D0AD" w14:textId="77777777" w:rsidR="0008061E" w:rsidRPr="00151929" w:rsidRDefault="0008061E" w:rsidP="008372C1">
      <w:pPr>
        <w:rPr>
          <w:rFonts w:ascii="GHEA Grapalat" w:hAnsi="GHEA Grapalat"/>
          <w:b/>
          <w:sz w:val="20"/>
          <w:szCs w:val="20"/>
        </w:rPr>
      </w:pPr>
    </w:p>
    <w:p w14:paraId="082D423C" w14:textId="77777777" w:rsidR="0008061E" w:rsidRPr="00151929" w:rsidRDefault="0008061E" w:rsidP="008372C1">
      <w:pPr>
        <w:rPr>
          <w:rFonts w:ascii="GHEA Grapalat" w:hAnsi="GHEA Grapalat"/>
          <w:b/>
          <w:sz w:val="20"/>
          <w:szCs w:val="20"/>
        </w:rPr>
      </w:pPr>
    </w:p>
    <w:p w14:paraId="4B52B2EA" w14:textId="77777777" w:rsidR="0008061E" w:rsidRPr="00151929" w:rsidRDefault="0008061E" w:rsidP="008372C1">
      <w:pPr>
        <w:rPr>
          <w:rFonts w:ascii="GHEA Grapalat" w:hAnsi="GHEA Grapalat"/>
          <w:b/>
          <w:sz w:val="20"/>
          <w:szCs w:val="20"/>
        </w:rPr>
      </w:pPr>
    </w:p>
    <w:p w14:paraId="3EA6A0E9" w14:textId="77777777" w:rsidR="0008061E" w:rsidRPr="00151929" w:rsidRDefault="0008061E" w:rsidP="008372C1">
      <w:pPr>
        <w:rPr>
          <w:rFonts w:ascii="GHEA Grapalat" w:hAnsi="GHEA Grapalat"/>
          <w:b/>
          <w:sz w:val="20"/>
          <w:szCs w:val="20"/>
        </w:rPr>
      </w:pPr>
    </w:p>
    <w:p w14:paraId="1977E5AF"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3A4147"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3A4147"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3A4147"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3A4147"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7"/>
        <w:gridCol w:w="1174"/>
        <w:gridCol w:w="1355"/>
        <w:gridCol w:w="822"/>
        <w:gridCol w:w="3890"/>
        <w:gridCol w:w="1660"/>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FootnoteReference"/>
                <w:rFonts w:ascii="GHEA Grapalat" w:hAnsi="GHEA Grapalat"/>
                <w:sz w:val="20"/>
                <w:szCs w:val="20"/>
              </w:rPr>
              <w:footnoteReference w:customMarkFollows="1" w:id="23"/>
              <w:t>**</w:t>
            </w:r>
          </w:p>
        </w:tc>
      </w:tr>
      <w:tr w:rsidR="00E40DD0" w:rsidRPr="00E40DD0" w14:paraId="4D6EEAAC" w14:textId="77777777" w:rsidTr="00E40DD0">
        <w:trPr>
          <w:trHeight w:val="277"/>
          <w:jc w:val="center"/>
        </w:trPr>
        <w:tc>
          <w:tcPr>
            <w:tcW w:w="1880" w:type="dxa"/>
          </w:tcPr>
          <w:p w14:paraId="703362BD"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7E5FE8BD" w14:textId="332D94B0"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40709312" w14:textId="6C269D1D"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39C6EF7C" w14:textId="4358F9C5"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1FDE28A3"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28C9BEB9" w14:textId="530A3A64"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5EA679F3" w14:textId="747424FA"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Улица Терян города Эчмиадзин, община Вагаршапат 971/7</w:t>
            </w:r>
          </w:p>
        </w:tc>
        <w:tc>
          <w:tcPr>
            <w:tcW w:w="1660" w:type="dxa"/>
          </w:tcPr>
          <w:p w14:paraId="33A148B4" w14:textId="2D4D0633"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50 календарных дней</w:t>
            </w:r>
          </w:p>
        </w:tc>
      </w:tr>
      <w:tr w:rsidR="00E40DD0" w:rsidRPr="00E40DD0" w14:paraId="4596D45B" w14:textId="77777777" w:rsidTr="00E40DD0">
        <w:trPr>
          <w:trHeight w:val="277"/>
          <w:jc w:val="center"/>
        </w:trPr>
        <w:tc>
          <w:tcPr>
            <w:tcW w:w="1880" w:type="dxa"/>
          </w:tcPr>
          <w:p w14:paraId="54E1953B"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6D26EE25" w14:textId="465D7F8D"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098AE8FF" w14:textId="229E2D60"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31193350" w14:textId="43BC74BC"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2ED25224"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55A5ECE5" w14:textId="0CE8CC72"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597DE169" w14:textId="4B5D1D44"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Улица Иси-Ле-Мулино № 5, город Эчмиадзин, община Вагаршапат</w:t>
            </w:r>
          </w:p>
        </w:tc>
        <w:tc>
          <w:tcPr>
            <w:tcW w:w="1660" w:type="dxa"/>
          </w:tcPr>
          <w:p w14:paraId="4D3D5947" w14:textId="4BBA639C"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20 календарных дней</w:t>
            </w:r>
          </w:p>
        </w:tc>
      </w:tr>
      <w:tr w:rsidR="00E40DD0" w:rsidRPr="00E40DD0" w14:paraId="722208C0" w14:textId="77777777" w:rsidTr="00E40DD0">
        <w:trPr>
          <w:trHeight w:val="277"/>
          <w:jc w:val="center"/>
        </w:trPr>
        <w:tc>
          <w:tcPr>
            <w:tcW w:w="1880" w:type="dxa"/>
          </w:tcPr>
          <w:p w14:paraId="18A95DE6"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34840890" w14:textId="1EB6AC28"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48494525" w14:textId="0415250C"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3DEE6532" w14:textId="6DABE48C"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7DAD1750"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74644455" w14:textId="16E02665"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459E5CDA" w14:textId="6C2D8568"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Улица Сурб М. Маштоц № 0, община Вагаршапат, город Эчмиадзин</w:t>
            </w:r>
          </w:p>
        </w:tc>
        <w:tc>
          <w:tcPr>
            <w:tcW w:w="1660" w:type="dxa"/>
          </w:tcPr>
          <w:p w14:paraId="675CE74B" w14:textId="448269B4"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30 календарных дней</w:t>
            </w:r>
          </w:p>
        </w:tc>
      </w:tr>
      <w:tr w:rsidR="00E40DD0" w:rsidRPr="00E40DD0" w14:paraId="1968C066" w14:textId="77777777" w:rsidTr="00E40DD0">
        <w:trPr>
          <w:trHeight w:val="277"/>
          <w:jc w:val="center"/>
        </w:trPr>
        <w:tc>
          <w:tcPr>
            <w:tcW w:w="1880" w:type="dxa"/>
          </w:tcPr>
          <w:p w14:paraId="03A75F01"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46F4642F" w14:textId="62A9D807"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28B4291B" w14:textId="39C3AF58"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2299B5F8" w14:textId="5B4CB4DF"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7DE6B7AB"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17210D64" w14:textId="5D4724AC"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6A0B68F4" w14:textId="25EA8FBD"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проспект Ахтанак, 37, поселок Арагац, община Вагаршапат</w:t>
            </w:r>
          </w:p>
        </w:tc>
        <w:tc>
          <w:tcPr>
            <w:tcW w:w="1660" w:type="dxa"/>
          </w:tcPr>
          <w:p w14:paraId="52C63840" w14:textId="7B07D2DE"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30 календарных дней</w:t>
            </w:r>
          </w:p>
        </w:tc>
      </w:tr>
      <w:tr w:rsidR="003E3A5E" w:rsidRPr="00E40DD0" w14:paraId="5682963A" w14:textId="77777777" w:rsidTr="00E40DD0">
        <w:trPr>
          <w:trHeight w:val="277"/>
          <w:jc w:val="center"/>
        </w:trPr>
        <w:tc>
          <w:tcPr>
            <w:tcW w:w="1880" w:type="dxa"/>
          </w:tcPr>
          <w:p w14:paraId="55250F69" w14:textId="77777777" w:rsidR="003E3A5E" w:rsidRPr="00E40DD0" w:rsidRDefault="003E3A5E" w:rsidP="003E3A5E">
            <w:pPr>
              <w:pStyle w:val="ListParagraph"/>
              <w:widowControl w:val="0"/>
              <w:numPr>
                <w:ilvl w:val="0"/>
                <w:numId w:val="41"/>
              </w:numPr>
              <w:jc w:val="center"/>
              <w:rPr>
                <w:rFonts w:ascii="GHEA Grapalat" w:hAnsi="GHEA Grapalat"/>
                <w:sz w:val="20"/>
                <w:szCs w:val="20"/>
              </w:rPr>
            </w:pPr>
          </w:p>
        </w:tc>
        <w:tc>
          <w:tcPr>
            <w:tcW w:w="1846" w:type="dxa"/>
            <w:vAlign w:val="center"/>
          </w:tcPr>
          <w:p w14:paraId="09CD0DDC" w14:textId="13D042F9" w:rsidR="003E3A5E" w:rsidRPr="00E40DD0" w:rsidRDefault="003E3A5E" w:rsidP="003E3A5E">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1A9954D1" w14:textId="37A60D12" w:rsidR="003E3A5E" w:rsidRPr="00E40DD0" w:rsidRDefault="003E3A5E" w:rsidP="003E3A5E">
            <w:pPr>
              <w:widowControl w:val="0"/>
              <w:jc w:val="center"/>
              <w:rPr>
                <w:rFonts w:ascii="GHEA Grapalat" w:hAnsi="GHEA Grapalat"/>
                <w:sz w:val="20"/>
                <w:szCs w:val="20"/>
              </w:rPr>
            </w:pPr>
            <w:r w:rsidRPr="00E40DD0">
              <w:rPr>
                <w:rFonts w:ascii="GHEA Grapalat" w:hAnsi="GHEA Grapalat"/>
                <w:sz w:val="20"/>
                <w:szCs w:val="20"/>
              </w:rPr>
              <w:t xml:space="preserve">Представлено вместе с прикрепленным </w:t>
            </w:r>
            <w:r w:rsidRPr="00E40DD0">
              <w:rPr>
                <w:rFonts w:ascii="GHEA Grapalat" w:hAnsi="GHEA Grapalat"/>
                <w:sz w:val="20"/>
                <w:szCs w:val="20"/>
              </w:rPr>
              <w:lastRenderedPageBreak/>
              <w:t>файлом.</w:t>
            </w:r>
          </w:p>
        </w:tc>
        <w:tc>
          <w:tcPr>
            <w:tcW w:w="1174" w:type="dxa"/>
          </w:tcPr>
          <w:p w14:paraId="075789A1" w14:textId="7850315E" w:rsidR="003E3A5E" w:rsidRPr="00E40DD0" w:rsidRDefault="003E3A5E" w:rsidP="003E3A5E">
            <w:pPr>
              <w:widowControl w:val="0"/>
              <w:jc w:val="center"/>
              <w:rPr>
                <w:rFonts w:ascii="GHEA Grapalat" w:hAnsi="GHEA Grapalat"/>
                <w:sz w:val="20"/>
                <w:szCs w:val="20"/>
              </w:rPr>
            </w:pPr>
            <w:r w:rsidRPr="00E40DD0">
              <w:rPr>
                <w:rFonts w:ascii="GHEA Grapalat" w:hAnsi="GHEA Grapalat"/>
                <w:sz w:val="20"/>
                <w:szCs w:val="20"/>
              </w:rPr>
              <w:lastRenderedPageBreak/>
              <w:t>Штук</w:t>
            </w:r>
          </w:p>
        </w:tc>
        <w:tc>
          <w:tcPr>
            <w:tcW w:w="1355" w:type="dxa"/>
            <w:vAlign w:val="center"/>
          </w:tcPr>
          <w:p w14:paraId="4447A5B4" w14:textId="77777777" w:rsidR="003E3A5E" w:rsidRPr="00E40DD0" w:rsidRDefault="003E3A5E" w:rsidP="003E3A5E">
            <w:pPr>
              <w:widowControl w:val="0"/>
              <w:jc w:val="center"/>
              <w:rPr>
                <w:rFonts w:ascii="GHEA Grapalat" w:hAnsi="GHEA Grapalat"/>
                <w:sz w:val="20"/>
                <w:szCs w:val="20"/>
              </w:rPr>
            </w:pPr>
          </w:p>
        </w:tc>
        <w:tc>
          <w:tcPr>
            <w:tcW w:w="822" w:type="dxa"/>
            <w:vAlign w:val="center"/>
          </w:tcPr>
          <w:p w14:paraId="0BACB76C" w14:textId="3782EE71" w:rsidR="003E3A5E" w:rsidRPr="00E40DD0" w:rsidRDefault="003E3A5E" w:rsidP="003E3A5E">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7C055338" w14:textId="291E33FC" w:rsidR="003E3A5E" w:rsidRPr="00E40DD0" w:rsidRDefault="003E3A5E" w:rsidP="003E3A5E">
            <w:pPr>
              <w:widowControl w:val="0"/>
              <w:jc w:val="center"/>
              <w:rPr>
                <w:rFonts w:ascii="GHEA Grapalat" w:hAnsi="GHEA Grapalat"/>
                <w:sz w:val="20"/>
                <w:szCs w:val="20"/>
              </w:rPr>
            </w:pPr>
            <w:r w:rsidRPr="003E3A5E">
              <w:rPr>
                <w:rFonts w:ascii="GHEA Grapalat" w:hAnsi="GHEA Grapalat"/>
                <w:sz w:val="20"/>
                <w:szCs w:val="20"/>
              </w:rPr>
              <w:t>3 улицы во 2-м районе А. Манукяна, город Эчмиадзин, община Вагаршапат</w:t>
            </w:r>
          </w:p>
        </w:tc>
        <w:tc>
          <w:tcPr>
            <w:tcW w:w="1660" w:type="dxa"/>
          </w:tcPr>
          <w:p w14:paraId="735672E4" w14:textId="0B7D522B" w:rsidR="003E3A5E" w:rsidRPr="00E40DD0" w:rsidRDefault="003E3A5E" w:rsidP="003E3A5E">
            <w:pPr>
              <w:widowControl w:val="0"/>
              <w:jc w:val="center"/>
              <w:rPr>
                <w:rFonts w:ascii="GHEA Grapalat" w:hAnsi="GHEA Grapalat"/>
                <w:sz w:val="20"/>
                <w:szCs w:val="20"/>
              </w:rPr>
            </w:pPr>
            <w:r w:rsidRPr="00E40DD0">
              <w:rPr>
                <w:rFonts w:ascii="GHEA Grapalat" w:hAnsi="GHEA Grapalat"/>
                <w:sz w:val="20"/>
                <w:szCs w:val="20"/>
              </w:rPr>
              <w:t xml:space="preserve">максимум </w:t>
            </w:r>
            <w:r w:rsidR="00EE2570">
              <w:rPr>
                <w:rFonts w:ascii="GHEA Grapalat" w:hAnsi="GHEA Grapalat"/>
                <w:sz w:val="20"/>
                <w:szCs w:val="20"/>
                <w:lang w:val="hy-AM"/>
              </w:rPr>
              <w:t>4</w:t>
            </w:r>
            <w:r w:rsidRPr="00E40DD0">
              <w:rPr>
                <w:rFonts w:ascii="GHEA Grapalat" w:hAnsi="GHEA Grapalat"/>
                <w:sz w:val="20"/>
                <w:szCs w:val="20"/>
              </w:rPr>
              <w:t>0 календарных дней</w:t>
            </w: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FootnoteReference"/>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FootnoteReference"/>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7767A1" w:rsidRPr="008372C1" w14:paraId="6AE67107" w14:textId="77777777" w:rsidTr="0094132B">
        <w:trPr>
          <w:trHeight w:val="363"/>
          <w:jc w:val="center"/>
        </w:trPr>
        <w:tc>
          <w:tcPr>
            <w:tcW w:w="1006" w:type="dxa"/>
            <w:vAlign w:val="center"/>
          </w:tcPr>
          <w:p w14:paraId="13DD5990"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2DC1A3E8" w14:textId="2092A9AA" w:rsidR="007767A1" w:rsidRPr="008372C1" w:rsidRDefault="007767A1" w:rsidP="00254BE6">
            <w:pPr>
              <w:widowControl w:val="0"/>
              <w:jc w:val="center"/>
              <w:rPr>
                <w:rFonts w:ascii="GHEA Grapalat" w:hAnsi="GHEA Grapalat"/>
                <w:sz w:val="20"/>
                <w:szCs w:val="20"/>
              </w:rPr>
            </w:pPr>
            <w:r w:rsidRPr="000846AE">
              <w:rPr>
                <w:rFonts w:ascii="GHEA Grapalat" w:hAnsi="GHEA Grapalat" w:cs="Arial"/>
                <w:sz w:val="16"/>
                <w:szCs w:val="16"/>
                <w:lang w:val="hy-AM" w:eastAsia="hy-AM"/>
              </w:rPr>
              <w:t>71241200</w:t>
            </w:r>
          </w:p>
        </w:tc>
        <w:tc>
          <w:tcPr>
            <w:tcW w:w="4535" w:type="dxa"/>
          </w:tcPr>
          <w:p w14:paraId="78B9D6C4" w14:textId="2F62669A" w:rsidR="007767A1" w:rsidRPr="008372C1" w:rsidRDefault="007767A1" w:rsidP="00254BE6">
            <w:pPr>
              <w:widowControl w:val="0"/>
              <w:jc w:val="center"/>
              <w:rPr>
                <w:rFonts w:ascii="GHEA Grapalat" w:hAnsi="GHEA Grapalat"/>
                <w:sz w:val="20"/>
                <w:szCs w:val="20"/>
              </w:rPr>
            </w:pPr>
            <w:r w:rsidRPr="006A43E1">
              <w:rPr>
                <w:rFonts w:ascii="GHEA Grapalat" w:hAnsi="GHEA Grapalat"/>
                <w:sz w:val="20"/>
                <w:szCs w:val="20"/>
              </w:rPr>
              <w:t>Услуги по проектированию и подготовке сметы на реконструкцию здания НПО «Детская и юношеская спортивная школа» муниципалитета коммуны Вагаршапат, расположенного по адресу: улица Теряна, 971/7, город Эчмиадзин, коммуна Вагаршапат, строительство систем вентиляции и охлаждения, переоборудование систем отопления и горячего водоснабжения, освещения, модернизация системы фильтрации бассейна.</w:t>
            </w:r>
          </w:p>
        </w:tc>
        <w:tc>
          <w:tcPr>
            <w:tcW w:w="682" w:type="dxa"/>
            <w:vAlign w:val="center"/>
          </w:tcPr>
          <w:p w14:paraId="0C711518" w14:textId="70F167A0" w:rsidR="007767A1" w:rsidRPr="008372C1" w:rsidRDefault="007767A1" w:rsidP="00254BE6">
            <w:pPr>
              <w:widowControl w:val="0"/>
              <w:jc w:val="center"/>
              <w:rPr>
                <w:rFonts w:ascii="GHEA Grapalat" w:hAnsi="GHEA Grapalat"/>
                <w:sz w:val="20"/>
                <w:szCs w:val="20"/>
              </w:rPr>
            </w:pPr>
            <w:r>
              <w:rPr>
                <w:rFonts w:ascii="GHEA Grapalat" w:hAnsi="GHEA Grapalat"/>
                <w:sz w:val="16"/>
                <w:szCs w:val="16"/>
                <w:lang w:val="hy-AM"/>
              </w:rPr>
              <w:t>0</w:t>
            </w:r>
          </w:p>
        </w:tc>
        <w:tc>
          <w:tcPr>
            <w:tcW w:w="813" w:type="dxa"/>
            <w:vAlign w:val="center"/>
          </w:tcPr>
          <w:p w14:paraId="6942DECE" w14:textId="3313E674" w:rsidR="007767A1" w:rsidRPr="008372C1" w:rsidRDefault="007767A1" w:rsidP="00254BE6">
            <w:pPr>
              <w:widowControl w:val="0"/>
              <w:jc w:val="center"/>
              <w:rPr>
                <w:rFonts w:ascii="GHEA Grapalat" w:hAnsi="GHEA Grapalat"/>
                <w:sz w:val="20"/>
                <w:szCs w:val="20"/>
              </w:rPr>
            </w:pPr>
            <w:r>
              <w:rPr>
                <w:rFonts w:ascii="GHEA Grapalat" w:hAnsi="GHEA Grapalat"/>
                <w:sz w:val="16"/>
                <w:szCs w:val="16"/>
                <w:lang w:val="hy-AM"/>
              </w:rPr>
              <w:t>0</w:t>
            </w:r>
          </w:p>
        </w:tc>
        <w:tc>
          <w:tcPr>
            <w:tcW w:w="563" w:type="dxa"/>
            <w:vAlign w:val="center"/>
          </w:tcPr>
          <w:p w14:paraId="456A81AB" w14:textId="40B5295B"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0</w:t>
            </w:r>
          </w:p>
        </w:tc>
        <w:tc>
          <w:tcPr>
            <w:tcW w:w="1829" w:type="dxa"/>
            <w:gridSpan w:val="3"/>
            <w:vAlign w:val="center"/>
          </w:tcPr>
          <w:p w14:paraId="74058BAB" w14:textId="7D32DCD0"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3CC1643" w14:textId="7E4E8AFA"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77EB4A0" w14:textId="179C2CBA"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2E41F03" w14:textId="280938EC"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34869B78" w14:textId="26C24A78"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B071B4B" w14:textId="19B341D3"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4AAED7C6" w14:textId="13406915"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098A45E" w14:textId="50339489" w:rsidR="007767A1" w:rsidRPr="008372C1" w:rsidRDefault="007767A1" w:rsidP="00254BE6">
            <w:pPr>
              <w:widowControl w:val="0"/>
              <w:jc w:val="center"/>
              <w:rPr>
                <w:rFonts w:ascii="GHEA Grapalat" w:hAnsi="GHEA Grapalat"/>
                <w:b/>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r>
      <w:tr w:rsidR="007767A1" w:rsidRPr="008372C1" w14:paraId="27C90389" w14:textId="77777777" w:rsidTr="00425470">
        <w:trPr>
          <w:trHeight w:val="363"/>
          <w:jc w:val="center"/>
        </w:trPr>
        <w:tc>
          <w:tcPr>
            <w:tcW w:w="1006" w:type="dxa"/>
            <w:vAlign w:val="center"/>
          </w:tcPr>
          <w:p w14:paraId="2142474E"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06B645AB" w14:textId="6599601B" w:rsidR="007767A1" w:rsidRPr="000846AE" w:rsidRDefault="007767A1" w:rsidP="00254BE6">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199B6BCB" w14:textId="6D06F14B" w:rsidR="007767A1" w:rsidRPr="004F5DDD" w:rsidRDefault="007767A1" w:rsidP="00254BE6">
            <w:pPr>
              <w:widowControl w:val="0"/>
              <w:jc w:val="center"/>
              <w:rPr>
                <w:rFonts w:ascii="GHEA Grapalat" w:hAnsi="GHEA Grapalat" w:cs="Arial"/>
                <w:color w:val="000000"/>
                <w:sz w:val="16"/>
                <w:szCs w:val="16"/>
                <w:lang w:val="hy-AM"/>
              </w:rPr>
            </w:pPr>
            <w:r w:rsidRPr="006A43E1">
              <w:rPr>
                <w:rFonts w:ascii="GHEA Grapalat" w:hAnsi="GHEA Grapalat"/>
                <w:sz w:val="20"/>
                <w:szCs w:val="20"/>
              </w:rPr>
              <w:t xml:space="preserve">Услуги по проектированию и подготовке сметы на снос спортивной школы № 2 по адресу: ул. </w:t>
            </w:r>
            <w:r w:rsidRPr="006A43E1">
              <w:rPr>
                <w:rFonts w:ascii="GHEA Grapalat" w:hAnsi="GHEA Grapalat"/>
                <w:sz w:val="20"/>
                <w:szCs w:val="20"/>
              </w:rPr>
              <w:lastRenderedPageBreak/>
              <w:t>Иси-Ле-Мулино, 5, город Эчмиадзин, коммуна Вагаршапат, и строительство новой двухэтажной спортивной школы.</w:t>
            </w:r>
          </w:p>
        </w:tc>
        <w:tc>
          <w:tcPr>
            <w:tcW w:w="682" w:type="dxa"/>
            <w:vAlign w:val="center"/>
          </w:tcPr>
          <w:p w14:paraId="7A8306D6" w14:textId="15D2291D"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0FAA3382" w14:textId="3A80045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0F86CE22" w14:textId="55B727F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484D8A38" w14:textId="03CFF1D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1BC5517" w14:textId="04E5B6A6"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1194FE4" w14:textId="7B9CA963"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31A8CF6" w14:textId="441B25D0"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C9E7681" w14:textId="6086774D"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6353B75" w14:textId="219B9D8A"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336D671" w14:textId="69F7856E"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9CD65DA" w14:textId="57C6C60B"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7767A1" w:rsidRPr="008372C1" w14:paraId="4B0CB05A" w14:textId="77777777" w:rsidTr="00DD3447">
        <w:trPr>
          <w:trHeight w:val="363"/>
          <w:jc w:val="center"/>
        </w:trPr>
        <w:tc>
          <w:tcPr>
            <w:tcW w:w="1006" w:type="dxa"/>
            <w:vAlign w:val="center"/>
          </w:tcPr>
          <w:p w14:paraId="06CED17E"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47477390" w14:textId="40D63A3F" w:rsidR="007767A1" w:rsidRPr="000846AE" w:rsidRDefault="007767A1" w:rsidP="00254BE6">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1B293C46" w14:textId="3E63B1CC" w:rsidR="007767A1" w:rsidRPr="004F5DDD" w:rsidRDefault="007767A1" w:rsidP="00254BE6">
            <w:pPr>
              <w:widowControl w:val="0"/>
              <w:jc w:val="center"/>
              <w:rPr>
                <w:rFonts w:ascii="GHEA Grapalat" w:hAnsi="GHEA Grapalat" w:cs="Arial"/>
                <w:color w:val="000000"/>
                <w:sz w:val="16"/>
                <w:szCs w:val="16"/>
                <w:lang w:val="hy-AM"/>
              </w:rPr>
            </w:pPr>
            <w:r w:rsidRPr="006A43E1">
              <w:rPr>
                <w:rFonts w:ascii="GHEA Grapalat" w:hAnsi="GHEA Grapalat"/>
                <w:sz w:val="20"/>
                <w:szCs w:val="20"/>
              </w:rPr>
              <w:t>Услуги по проектированию и подготовке сметы на реконструкцию 2-го этажа 3-го здания административного корпуса администрации коммуны Вагаршапат по адресу: ул. Сурб М. Маштоц, 0, коммуна Вагаршапат, перепланировка перегородок, внедрение системы отопления, горячего водоснабжения и электроосвещения.</w:t>
            </w:r>
          </w:p>
        </w:tc>
        <w:tc>
          <w:tcPr>
            <w:tcW w:w="682" w:type="dxa"/>
            <w:vAlign w:val="center"/>
          </w:tcPr>
          <w:p w14:paraId="17F9FE8E" w14:textId="18403D60"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6CA75F1B" w14:textId="737F431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BF8809F" w14:textId="79FF396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A48817E" w14:textId="4BB54D96"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A9C7864" w14:textId="381B2E8A"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FC38852" w14:textId="05D5300A"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5B516C28" w14:textId="5EA0A32F"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5DAF277A" w14:textId="53A11AB7"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38A5135" w14:textId="668AB3BF"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0C5A2896" w14:textId="721E9B59"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79D3BD28" w14:textId="1B3A93EE"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7767A1" w:rsidRPr="008372C1" w14:paraId="6E64A9E2" w14:textId="77777777" w:rsidTr="009E3248">
        <w:trPr>
          <w:trHeight w:val="363"/>
          <w:jc w:val="center"/>
        </w:trPr>
        <w:tc>
          <w:tcPr>
            <w:tcW w:w="1006" w:type="dxa"/>
            <w:vAlign w:val="center"/>
          </w:tcPr>
          <w:p w14:paraId="070C5CE8"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0054D9F2" w14:textId="26D639B7" w:rsidR="007767A1" w:rsidRPr="000846AE" w:rsidRDefault="007767A1" w:rsidP="00254BE6">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5239CC17" w14:textId="11A8BA27" w:rsidR="007767A1" w:rsidRPr="004F5DDD" w:rsidRDefault="007767A1" w:rsidP="00254BE6">
            <w:pPr>
              <w:widowControl w:val="0"/>
              <w:jc w:val="center"/>
              <w:rPr>
                <w:rFonts w:ascii="GHEA Grapalat" w:hAnsi="GHEA Grapalat" w:cs="Arial"/>
                <w:color w:val="000000"/>
                <w:sz w:val="16"/>
                <w:szCs w:val="16"/>
                <w:lang w:val="hy-AM"/>
              </w:rPr>
            </w:pPr>
            <w:r w:rsidRPr="006A43E1">
              <w:rPr>
                <w:rFonts w:ascii="GHEA Grapalat" w:hAnsi="GHEA Grapalat"/>
                <w:sz w:val="20"/>
                <w:szCs w:val="20"/>
              </w:rPr>
              <w:t>Услуги по проектированию и подготовке сметы на реконструкцию сети водоснабжения в поселке Хайтаг, община Вагаршапат.</w:t>
            </w:r>
          </w:p>
        </w:tc>
        <w:tc>
          <w:tcPr>
            <w:tcW w:w="682" w:type="dxa"/>
            <w:vAlign w:val="center"/>
          </w:tcPr>
          <w:p w14:paraId="0E576A86" w14:textId="1DBFE8F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4A9E4236" w14:textId="6659CC0F"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345EFFEA" w14:textId="27877FF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5CBC43E" w14:textId="2C260A8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453447F4" w14:textId="184FAF5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1B935C9" w14:textId="44070A9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395100D7" w14:textId="5D2DA56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39A0103" w14:textId="3B2F7839"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7625B6D0" w14:textId="2723FCB3"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FE34AF7" w14:textId="2AA21846"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DBFB3E1" w14:textId="278A069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7767A1" w:rsidRPr="008372C1" w14:paraId="2F90A367" w14:textId="77777777" w:rsidTr="0055703B">
        <w:trPr>
          <w:trHeight w:val="363"/>
          <w:jc w:val="center"/>
        </w:trPr>
        <w:tc>
          <w:tcPr>
            <w:tcW w:w="1006" w:type="dxa"/>
            <w:vAlign w:val="center"/>
          </w:tcPr>
          <w:p w14:paraId="0350F3D3" w14:textId="77777777" w:rsidR="007767A1" w:rsidRPr="00BB1D0A" w:rsidRDefault="007767A1" w:rsidP="003E3A5E">
            <w:pPr>
              <w:pStyle w:val="ListParagraph"/>
              <w:widowControl w:val="0"/>
              <w:numPr>
                <w:ilvl w:val="0"/>
                <w:numId w:val="40"/>
              </w:numPr>
              <w:jc w:val="center"/>
              <w:rPr>
                <w:rFonts w:ascii="GHEA Grapalat" w:hAnsi="GHEA Grapalat"/>
                <w:sz w:val="20"/>
                <w:szCs w:val="20"/>
              </w:rPr>
            </w:pPr>
          </w:p>
        </w:tc>
        <w:tc>
          <w:tcPr>
            <w:tcW w:w="1212" w:type="dxa"/>
            <w:vAlign w:val="center"/>
          </w:tcPr>
          <w:p w14:paraId="53A6A39E" w14:textId="628934EE" w:rsidR="007767A1" w:rsidRPr="000846AE" w:rsidRDefault="007767A1" w:rsidP="003E3A5E">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3ADFC68F" w14:textId="510D27A7" w:rsidR="007767A1" w:rsidRPr="006A43E1" w:rsidRDefault="007767A1" w:rsidP="003E3A5E">
            <w:pPr>
              <w:widowControl w:val="0"/>
              <w:jc w:val="center"/>
              <w:rPr>
                <w:rFonts w:ascii="GHEA Grapalat" w:hAnsi="GHEA Grapalat"/>
                <w:sz w:val="20"/>
                <w:szCs w:val="20"/>
              </w:rPr>
            </w:pPr>
            <w:r w:rsidRPr="00EE2570">
              <w:rPr>
                <w:rFonts w:ascii="GHEA Grapalat" w:hAnsi="GHEA Grapalat"/>
                <w:sz w:val="20"/>
                <w:szCs w:val="20"/>
              </w:rPr>
              <w:t>Услуги по проектированию и подготовке сметной документации для строительства газопровода на 5 улицах 1-го и 2-го районов А. Манукяна, города Эчмиадзин, общины Вагаршапат.</w:t>
            </w:r>
          </w:p>
        </w:tc>
        <w:tc>
          <w:tcPr>
            <w:tcW w:w="682" w:type="dxa"/>
            <w:vAlign w:val="center"/>
          </w:tcPr>
          <w:p w14:paraId="35D1247B" w14:textId="2D6FCC95"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337155EE" w14:textId="35083B5C"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1DFA5DBC" w14:textId="17D9F9FD"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5890B9A0" w14:textId="010FF780"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432E054B" w14:textId="250598D8"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78DE3BD" w14:textId="62C56358"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966AD29" w14:textId="49810EBF"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30E067C" w14:textId="771F7ED0"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7C1BC857" w14:textId="0E50F211"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50E1B734" w14:textId="52633D6F"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7E3E1AA2" w14:textId="44389B33" w:rsidR="007767A1" w:rsidRDefault="007767A1" w:rsidP="003E3A5E">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20  </w:t>
      </w:r>
      <w:r w:rsidRPr="008372C1">
        <w:rPr>
          <w:rFonts w:ascii="GHEA Grapalat" w:hAnsi="GHEA Grapalat" w:cs="Sylfaen"/>
          <w:sz w:val="20"/>
          <w:szCs w:val="20"/>
        </w:rPr>
        <w:t xml:space="preserve">года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20  </w:t>
      </w:r>
      <w:r w:rsidRPr="008372C1">
        <w:rPr>
          <w:rFonts w:ascii="GHEA Grapalat" w:hAnsi="GHEA Grapalat" w:cs="Sylfaen"/>
          <w:sz w:val="20"/>
          <w:szCs w:val="20"/>
        </w:rPr>
        <w:t>г.</w:t>
      </w:r>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48AB3" w14:textId="77777777" w:rsidR="003A4147" w:rsidRDefault="003A4147">
      <w:r>
        <w:separator/>
      </w:r>
    </w:p>
  </w:endnote>
  <w:endnote w:type="continuationSeparator" w:id="0">
    <w:p w14:paraId="1AF8CC15" w14:textId="77777777" w:rsidR="003A4147" w:rsidRDefault="003A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7D29" w14:textId="77777777" w:rsidR="003A4147" w:rsidRDefault="003A4147">
      <w:r>
        <w:separator/>
      </w:r>
    </w:p>
  </w:footnote>
  <w:footnote w:type="continuationSeparator" w:id="0">
    <w:p w14:paraId="559AB69F" w14:textId="77777777" w:rsidR="003A4147" w:rsidRDefault="003A4147">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C829776" w14:textId="77777777" w:rsidR="00110197" w:rsidRPr="00E40AC8" w:rsidRDefault="001101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FootnoteText"/>
        <w:jc w:val="both"/>
        <w:rPr>
          <w:sz w:val="2"/>
          <w:szCs w:val="2"/>
        </w:rPr>
      </w:pPr>
    </w:p>
  </w:footnote>
  <w:footnote w:id="25">
    <w:p w14:paraId="7CF3967C" w14:textId="77777777" w:rsidR="00BB1D0A" w:rsidRPr="00CA2754" w:rsidRDefault="00BB1D0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53"/>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BE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8D4"/>
    <w:rsid w:val="003A1A43"/>
    <w:rsid w:val="003A1EBB"/>
    <w:rsid w:val="003A2BE0"/>
    <w:rsid w:val="003A2D11"/>
    <w:rsid w:val="003A337D"/>
    <w:rsid w:val="003A39AC"/>
    <w:rsid w:val="003A4147"/>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5E"/>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36E"/>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7A1"/>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23"/>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F36"/>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1EC6"/>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357"/>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B4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57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1BD7"/>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1</Pages>
  <Words>19626</Words>
  <Characters>111874</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1877</cp:revision>
  <cp:lastPrinted>2018-02-16T07:12:00Z</cp:lastPrinted>
  <dcterms:created xsi:type="dcterms:W3CDTF">2019-10-28T07:04:00Z</dcterms:created>
  <dcterms:modified xsi:type="dcterms:W3CDTF">2026-02-23T11:43:00Z</dcterms:modified>
</cp:coreProperties>
</file>